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4000500</wp:posOffset>
            </wp:positionH>
            <wp:positionV relativeFrom="paragraph">
              <wp:posOffset>114300</wp:posOffset>
            </wp:positionV>
            <wp:extent cx="2155766" cy="1661587"/>
            <wp:effectExtent b="0" l="0" r="0" t="0"/>
            <wp:wrapSquare wrapText="bothSides" distB="114300" distT="114300" distL="114300" distR="11430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5766" cy="16615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Which of these is a tuple?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flowers = ["rose", "daffodil", "gladioli"]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flowers = (“rose”, “daffodil”, “gladioli”, “gladioli”)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flowers = {"rose", "daffodil", "gladioli"}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flowers = “rose”, “daffodil”, “gladioli”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What data type would python assign to this input: x = ‘20’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floating point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string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boolean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command do you need to apply to cast x as a whole number?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int(x) 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integer(x)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whole(x)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decimal(x)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5019675</wp:posOffset>
            </wp:positionH>
            <wp:positionV relativeFrom="paragraph">
              <wp:posOffset>141590</wp:posOffset>
            </wp:positionV>
            <wp:extent cx="1195388" cy="1065319"/>
            <wp:effectExtent b="0" l="0" r="0" t="0"/>
            <wp:wrapSquare wrapText="bothSides" distB="19050" distT="19050" distL="19050" distR="1905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56425" l="0" r="2566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5388" cy="10653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What would the output be for this code be: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x=44.4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y=38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print(x+y)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82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Eight two point four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82.4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44.4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Which of the following statements is true?: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Once a variable has been set as a particular data type that cannot change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data type of a variable can only change once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Explicit Type Conversion is automatically performed by the python interpreter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Explicit Type Conversion is also called Type Casting, the data types of objects are converted using predefined functions by the user.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/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</w:t>
      </w:r>
      <w:r w:rsidDel="00000000" w:rsidR="00000000" w:rsidRPr="00000000">
        <w:rPr>
          <w:rtl w:val="0"/>
        </w:rPr>
        <w:t xml:space="preserve">Which of the following statements is true?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b w:val="1"/>
          <w:rtl w:val="0"/>
        </w:rPr>
        <w:t xml:space="preserve">If you want the loop to break based on a condition other than the number of times it runs, you should use a while loop.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  <w:t xml:space="preserve">If you want the loop to break based on a condition other than the number of times it runs, you should use a for loop.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  <w:t xml:space="preserve">You should use a while loop when you know how many times the loop should run.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and while loops do exactly the same job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What is the output of this code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for x in range (100,50,-20):</w:t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  <w:t xml:space="preserve">    print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20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40</w:t>
      </w:r>
    </w:p>
    <w:p w:rsidR="00000000" w:rsidDel="00000000" w:rsidP="00000000" w:rsidRDefault="00000000" w:rsidRPr="00000000" w14:paraId="00000042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60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80</w:t>
      </w:r>
    </w:p>
    <w:p w:rsidR="00000000" w:rsidDel="00000000" w:rsidP="00000000" w:rsidRDefault="00000000" w:rsidRPr="00000000" w14:paraId="00000044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100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ind w:left="72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100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ind w:firstLine="72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80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ind w:firstLine="72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60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ind w:firstLine="72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-20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0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20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40</w:t>
      </w:r>
    </w:p>
    <w:p w:rsidR="00000000" w:rsidDel="00000000" w:rsidP="00000000" w:rsidRDefault="00000000" w:rsidRPr="00000000" w14:paraId="0000004E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50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72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30</w:t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When would you need to include an extra comma after an entry in a tuple?:</w:t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the tuple is for collecting punctuation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When the tuple only contains one entry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the tuple contains more than one entry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the tuple contains negative numbers</w:t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Why would you use a list instead of a tuple?</w:t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need to have duplicates in your collection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need to have strings and integers in the same collection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When you need to add items to collection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When you need to make your program more memory efficient</w:t>
      </w:r>
    </w:p>
    <w:p w:rsidR="00000000" w:rsidDel="00000000" w:rsidP="00000000" w:rsidRDefault="00000000" w:rsidRPr="00000000" w14:paraId="0000006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What does the MonkMakes slider do?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a voltage level into a digital value that can be stored and processed in a computer</w:t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electricity into a data for the computer</w:t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allows you to interact with your micro:bit by sliding it left and right</w:t>
      </w:r>
    </w:p>
    <w:p w:rsidR="00000000" w:rsidDel="00000000" w:rsidP="00000000" w:rsidRDefault="00000000" w:rsidRPr="00000000" w14:paraId="0000006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Without any programming it permits you to turn the micro:bit on and off</w:t>
      </w:r>
    </w:p>
    <w:p w:rsidR="00000000" w:rsidDel="00000000" w:rsidP="00000000" w:rsidRDefault="00000000" w:rsidRPr="00000000" w14:paraId="00000067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71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72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9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mu plotter/scheme</w:t>
          </w:r>
        </w:p>
        <w:p w:rsidR="00000000" w:rsidDel="00000000" w:rsidP="00000000" w:rsidRDefault="00000000" w:rsidRPr="00000000" w14:paraId="0000006A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B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answers</w:t>
          </w:r>
        </w:p>
        <w:p w:rsidR="00000000" w:rsidDel="00000000" w:rsidP="00000000" w:rsidRDefault="00000000" w:rsidRPr="00000000" w14:paraId="0000006C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E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yTP4odWqfTQKBbZ5jrJfSr63yw==">AMUW2mVn/KS18lKINw0sedWaVpknoq2FyELPE3NwuxJMeWC3dsrOKHp8fKE7YJ3ojuzFqRUoikq4gqs656VnNme1oiPItHXNMoHZH2iUgvlHf4jvcgVku7A2Kjyv4qRKLJaAYP66CRba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